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DB" w:rsidRPr="00B53327" w:rsidRDefault="00C662DB" w:rsidP="00C662DB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662DB" w:rsidRPr="00B53327" w:rsidRDefault="00C662DB" w:rsidP="00C662DB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C662DB" w:rsidRDefault="00C662DB" w:rsidP="00C662DB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C662DB" w:rsidRPr="00B53327" w:rsidRDefault="00C662DB" w:rsidP="00C662DB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C662DB" w:rsidRPr="00B53327" w:rsidRDefault="00C662DB" w:rsidP="00C662DB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543 72 Rudník</w:t>
      </w: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 w:rsidRPr="00B53327">
        <w:rPr>
          <w:rFonts w:cs="Arial"/>
          <w:b/>
          <w:bCs/>
          <w:i/>
          <w:iCs/>
          <w:color w:val="000000"/>
          <w:sz w:val="24"/>
          <w:szCs w:val="24"/>
        </w:rPr>
        <w:t xml:space="preserve">    </w:t>
      </w:r>
      <w:r w:rsidRPr="00B53327"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  <w:t>ŽÁDOST O VYDÁNÍ ROZHODNUTÍ O ZMĚNĚ VYUŽITÍ ÚZEMÍ</w:t>
      </w:r>
    </w:p>
    <w:p w:rsidR="00951B1D" w:rsidRPr="00B53327" w:rsidRDefault="00951B1D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E90385">
        <w:rPr>
          <w:rFonts w:ascii="Times New Roman" w:hAnsi="Times New Roman"/>
          <w:b/>
          <w:color w:val="000000"/>
          <w:sz w:val="26"/>
          <w:szCs w:val="26"/>
        </w:rPr>
      </w:r>
      <w:r w:rsidR="00E90385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 xml:space="preserve">v územním řízení </w:t>
      </w:r>
    </w:p>
    <w:p w:rsidR="00951B1D" w:rsidRPr="00B53327" w:rsidRDefault="00951B1D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E90385">
        <w:rPr>
          <w:rFonts w:ascii="Times New Roman" w:hAnsi="Times New Roman"/>
          <w:b/>
          <w:color w:val="000000"/>
          <w:sz w:val="26"/>
          <w:szCs w:val="26"/>
        </w:rPr>
      </w:r>
      <w:r w:rsidR="00E90385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zjednodušeném územním řízení</w:t>
      </w:r>
    </w:p>
    <w:p w:rsidR="00951B1D" w:rsidRPr="00B53327" w:rsidRDefault="00951B1D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E90385">
        <w:rPr>
          <w:rFonts w:ascii="Times New Roman" w:hAnsi="Times New Roman"/>
          <w:b/>
          <w:color w:val="000000"/>
          <w:sz w:val="26"/>
          <w:szCs w:val="26"/>
        </w:rPr>
      </w:r>
      <w:r w:rsidR="00E90385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 územním řízení s posouzením vlivů na životní prostředí</w:t>
      </w: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951B1D" w:rsidRPr="00B53327" w:rsidRDefault="00951B1D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86 ve spojení s § 80, </w:t>
      </w:r>
      <w:smartTag w:uri="urn:schemas-microsoft-com:office:smarttags" w:element="metricconverter">
        <w:smartTagPr>
          <w:attr w:name="ProductID" w:val="85 a"/>
        </w:smartTagPr>
        <w:r w:rsidRPr="00B53327">
          <w:rPr>
            <w:rFonts w:ascii="Times New Roman" w:hAnsi="Times New Roman"/>
            <w:color w:val="000000"/>
            <w:sz w:val="24"/>
            <w:szCs w:val="24"/>
          </w:rPr>
          <w:t>85 a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94a zákona č. 183/2006 Sb., o územním plánování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stavebním </w:t>
      </w:r>
      <w:r>
        <w:rPr>
          <w:rFonts w:ascii="Times New Roman" w:hAnsi="Times New Roman"/>
          <w:color w:val="000000"/>
          <w:sz w:val="24"/>
          <w:szCs w:val="24"/>
        </w:rPr>
        <w:t xml:space="preserve">řádu (stavební zákon), a §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color w:val="000000"/>
            <w:sz w:val="24"/>
            <w:szCs w:val="24"/>
          </w:rPr>
          <w:t>4 a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13b vyhlášky č. 503/2006 Sb., o podrobnější úpravě územního rozhodování, územního opatření a stavebního řádu.</w:t>
      </w:r>
    </w:p>
    <w:p w:rsidR="00951B1D" w:rsidRPr="00B53327" w:rsidRDefault="00951B1D" w:rsidP="002F5282">
      <w:pPr>
        <w:spacing w:before="8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951B1D" w:rsidRPr="00B53327" w:rsidRDefault="00951B1D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I. Základní údaje o změně využití území</w:t>
      </w: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(druh, stávající účel, nový účel, celková výměra)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0"/>
        <w:gridCol w:w="2268"/>
        <w:gridCol w:w="1147"/>
        <w:gridCol w:w="3827"/>
        <w:gridCol w:w="992"/>
      </w:tblGrid>
      <w:tr w:rsidR="00951B1D" w:rsidRPr="00C85D2C" w:rsidTr="002F5282">
        <w:trPr>
          <w:cantSplit/>
          <w:trHeight w:val="400"/>
          <w:jc w:val="center"/>
        </w:trPr>
        <w:tc>
          <w:tcPr>
            <w:tcW w:w="2000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obec</w:t>
            </w:r>
          </w:p>
        </w:tc>
        <w:tc>
          <w:tcPr>
            <w:tcW w:w="2268" w:type="dxa"/>
            <w:vAlign w:val="center"/>
          </w:tcPr>
          <w:p w:rsidR="00951B1D" w:rsidRPr="00B53327" w:rsidRDefault="00951B1D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47" w:type="dxa"/>
            <w:vAlign w:val="center"/>
          </w:tcPr>
          <w:p w:rsidR="00951B1D" w:rsidRPr="00B53327" w:rsidRDefault="00951B1D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951B1D" w:rsidRPr="00B53327" w:rsidRDefault="00951B1D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992" w:type="dxa"/>
            <w:vAlign w:val="center"/>
          </w:tcPr>
          <w:p w:rsidR="00951B1D" w:rsidRPr="00B53327" w:rsidRDefault="00951B1D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951B1D" w:rsidRPr="00C85D2C" w:rsidTr="002F5282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951B1D" w:rsidRPr="00B53327" w:rsidRDefault="00951B1D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B1D" w:rsidRPr="00C85D2C" w:rsidTr="002F5282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951B1D" w:rsidRPr="00B53327" w:rsidRDefault="00951B1D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2DB" w:rsidRPr="00C85D2C" w:rsidTr="002F5282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C662DB" w:rsidRPr="00B53327" w:rsidRDefault="00C662DB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662DB" w:rsidRPr="00B53327" w:rsidRDefault="00C662DB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C662DB" w:rsidRPr="00B53327" w:rsidRDefault="00C662DB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662DB" w:rsidRPr="00B53327" w:rsidRDefault="00C662DB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662DB" w:rsidRPr="00B53327" w:rsidRDefault="00C662DB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B1D" w:rsidRPr="00C85D2C" w:rsidTr="002F5282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951B1D" w:rsidRPr="00B53327" w:rsidRDefault="00951B1D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B1D" w:rsidRPr="00C85D2C" w:rsidTr="002F5282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951B1D" w:rsidRPr="00B53327" w:rsidRDefault="00951B1D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1D" w:rsidRPr="00B53327" w:rsidRDefault="00951B1D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1B1D" w:rsidRPr="00B53327" w:rsidRDefault="00951B1D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b/>
          <w:color w:val="000000"/>
          <w:sz w:val="24"/>
          <w:szCs w:val="24"/>
        </w:rPr>
      </w:r>
      <w:r w:rsidR="00E90385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b/>
          <w:color w:val="000000"/>
          <w:sz w:val="24"/>
          <w:szCs w:val="24"/>
        </w:rPr>
      </w:r>
      <w:r w:rsidR="00E90385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951B1D" w:rsidRDefault="00951B1D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951B1D" w:rsidRPr="00B53327" w:rsidRDefault="00951B1D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lastRenderedPageBreak/>
        <w:t>III. Identifikační údaje žadatele</w:t>
      </w:r>
    </w:p>
    <w:p w:rsidR="00951B1D" w:rsidRPr="00B53327" w:rsidRDefault="00951B1D" w:rsidP="002F5282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………………………….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 …………….........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</w:t>
      </w:r>
    </w:p>
    <w:p w:rsidR="00951B1D" w:rsidRPr="00B53327" w:rsidRDefault="00951B1D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951B1D" w:rsidRPr="00B53327" w:rsidRDefault="00951B1D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951B1D" w:rsidRPr="00B53327" w:rsidRDefault="00951B1D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IV. Žadatel jedná </w:t>
      </w:r>
    </w:p>
    <w:p w:rsidR="00951B1D" w:rsidRPr="00B53327" w:rsidRDefault="00951B1D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951B1D" w:rsidRPr="00B53327" w:rsidRDefault="00951B1D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</w:t>
      </w:r>
      <w:r>
        <w:rPr>
          <w:rFonts w:ascii="Times New Roman" w:hAnsi="Times New Roman"/>
          <w:color w:val="000000"/>
          <w:sz w:val="24"/>
          <w:szCs w:val="24"/>
        </w:rPr>
        <w:t>lefon: 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</w:p>
    <w:p w:rsidR="00951B1D" w:rsidRPr="00B53327" w:rsidRDefault="00951B1D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 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……….....................................................................................................</w:t>
      </w:r>
    </w:p>
    <w:p w:rsidR="00951B1D" w:rsidRPr="00B53327" w:rsidRDefault="00951B1D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B1D" w:rsidRPr="00B53327" w:rsidRDefault="00951B1D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V.  Posouzení vlivu změny využití území na životní prostředí</w:t>
      </w:r>
    </w:p>
    <w:p w:rsidR="00951B1D" w:rsidRPr="00B53327" w:rsidRDefault="00951B1D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změna využití území </w:t>
      </w:r>
      <w:r w:rsidRPr="00B62695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prostředí: </w:t>
      </w:r>
    </w:p>
    <w:p w:rsidR="00951B1D" w:rsidRDefault="00951B1D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na změnu využití území se nevztahuje zákon č. 100/2001 Sb. ani § 45h a 45i zák. č. 114/1992 Sb.</w:t>
      </w:r>
    </w:p>
    <w:p w:rsidR="00951B1D" w:rsidRPr="000B2D34" w:rsidRDefault="00951B1D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stanovisko orgánu ochrany </w:t>
      </w:r>
      <w:r w:rsidRPr="000B2D34">
        <w:rPr>
          <w:rFonts w:ascii="Times New Roman" w:hAnsi="Times New Roman"/>
          <w:color w:val="000000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51B1D" w:rsidRPr="000B2D34" w:rsidRDefault="00951B1D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951B1D" w:rsidRPr="000B2D34" w:rsidRDefault="00951B1D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951B1D" w:rsidRPr="000B2D34" w:rsidRDefault="00951B1D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D34">
        <w:rPr>
          <w:rFonts w:ascii="Times New Roman" w:hAnsi="Times New Roman"/>
          <w:color w:val="000000"/>
          <w:sz w:val="24"/>
          <w:szCs w:val="24"/>
        </w:rPr>
        <w:tab/>
        <w:t xml:space="preserve">změna využití území </w:t>
      </w:r>
      <w:r w:rsidRPr="000B2D34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prostředí: </w:t>
      </w:r>
    </w:p>
    <w:p w:rsidR="00951B1D" w:rsidRPr="000B2D34" w:rsidRDefault="00951B1D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tab/>
        <w:t>závazné stanovisko k posouzení vlivů provedení záměru na životní prostředí</w:t>
      </w:r>
    </w:p>
    <w:p w:rsidR="00951B1D" w:rsidRPr="000B2D34" w:rsidRDefault="00951B1D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951B1D" w:rsidRDefault="00951B1D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90385">
        <w:rPr>
          <w:rFonts w:ascii="Times New Roman" w:hAnsi="Times New Roman"/>
          <w:color w:val="000000"/>
          <w:sz w:val="24"/>
          <w:szCs w:val="24"/>
        </w:rPr>
      </w:r>
      <w:r w:rsidR="00E9038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tab/>
        <w:t>dokumentaci vlivů záměru na životní prostředí</w:t>
      </w:r>
    </w:p>
    <w:p w:rsidR="00951B1D" w:rsidRDefault="00951B1D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B1D" w:rsidRDefault="00951B1D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B1D" w:rsidRDefault="00951B1D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B1D" w:rsidRDefault="00951B1D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B1D" w:rsidRPr="00B53327" w:rsidRDefault="00951B1D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B1D" w:rsidRPr="00B53327" w:rsidRDefault="00951B1D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B1D" w:rsidRPr="00B53327" w:rsidRDefault="00951B1D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951B1D" w:rsidRPr="00B53327" w:rsidRDefault="00951B1D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912DAC" w:rsidRDefault="00951B1D" w:rsidP="00912D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DAC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E90385" w:rsidRPr="00E90385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912DAC">
        <w:rPr>
          <w:rFonts w:ascii="Times New Roman" w:hAnsi="Times New Roman"/>
          <w:color w:val="000000"/>
          <w:sz w:val="24"/>
          <w:szCs w:val="24"/>
        </w:rPr>
        <w:t>)." </w:t>
      </w:r>
    </w:p>
    <w:p w:rsidR="00951B1D" w:rsidRPr="00912DAC" w:rsidRDefault="00951B1D" w:rsidP="00912D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DAC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951B1D" w:rsidRDefault="00951B1D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Default="00951B1D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Default="00951B1D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951B1D" w:rsidRPr="00B53327" w:rsidRDefault="00951B1D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řízení:</w:t>
      </w: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51B1D" w:rsidRPr="00B53327" w:rsidRDefault="00951B1D" w:rsidP="002F528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51B1D" w:rsidRPr="00B53327" w:rsidRDefault="00951B1D" w:rsidP="002F528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2B2B06" w:rsidRDefault="00951B1D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92">
              <w:rPr>
                <w:rFonts w:ascii="Times New Roman" w:hAnsi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2F225B" w:rsidRDefault="00951B1D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Pokud změna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hAnsi="Times New Roman"/>
                <w:color w:val="000000"/>
                <w:sz w:val="24"/>
                <w:szCs w:val="24"/>
              </w:rPr>
              <w:t>nevyžaduje posouzení jejích vlivů na životní prostředí</w:t>
            </w:r>
          </w:p>
          <w:p w:rsidR="00951B1D" w:rsidRPr="000B2D34" w:rsidRDefault="00951B1D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51B1D" w:rsidRPr="000B2D34" w:rsidRDefault="00951B1D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951B1D" w:rsidRPr="00B53327" w:rsidRDefault="00951B1D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951B1D" w:rsidRPr="00B53327" w:rsidRDefault="00951B1D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951B1D" w:rsidRPr="00B53327" w:rsidRDefault="00951B1D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bodu III. žádosti</w:t>
            </w:r>
          </w:p>
        </w:tc>
      </w:tr>
    </w:tbl>
    <w:p w:rsidR="00951B1D" w:rsidRPr="00B53327" w:rsidRDefault="00951B1D" w:rsidP="002F52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951B1D" w:rsidRPr="00B53327" w:rsidRDefault="00951B1D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C</w:t>
      </w: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ve zjednodušeném územním řízení:</w:t>
      </w: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51B1D" w:rsidRPr="00B53327" w:rsidRDefault="00951B1D" w:rsidP="002F5282">
            <w:pPr>
              <w:spacing w:before="60"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51B1D" w:rsidRPr="00B53327" w:rsidRDefault="00951B1D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2B2B06" w:rsidRDefault="00951B1D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1B1D" w:rsidRPr="00B53327" w:rsidRDefault="00951B1D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951B1D" w:rsidRPr="002B17A8" w:rsidRDefault="00951B1D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:rsidR="00951B1D" w:rsidRPr="000B2D34" w:rsidRDefault="00951B1D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51B1D" w:rsidRPr="000B2D34" w:rsidRDefault="00951B1D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951B1D" w:rsidRPr="00B53327" w:rsidRDefault="00951B1D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951B1D" w:rsidRPr="00C85D2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1B1D" w:rsidRPr="00B53327" w:rsidRDefault="00951B1D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951B1D" w:rsidRPr="00B53327" w:rsidRDefault="00951B1D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951B1D" w:rsidRPr="00B53327" w:rsidRDefault="00951B1D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51B1D" w:rsidRPr="00B53327" w:rsidRDefault="00951B1D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D</w:t>
      </w: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B1D" w:rsidRPr="00B53327" w:rsidRDefault="00951B1D" w:rsidP="002F5282">
      <w:pPr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51B1D" w:rsidRPr="00B53327" w:rsidRDefault="00951B1D" w:rsidP="002F52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951B1D" w:rsidRPr="00C85D2C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51B1D" w:rsidRPr="00B53327" w:rsidRDefault="00951B1D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51B1D" w:rsidRPr="00B53327" w:rsidRDefault="00951B1D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51B1D" w:rsidRPr="00C85D2C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951B1D" w:rsidRPr="00C85D2C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951B1D" w:rsidRPr="00C85D2C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51B1D" w:rsidRPr="00C85D2C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2B2B06" w:rsidRDefault="00951B1D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5. Dokumentace podle přílohy č. 6 vyhlášky č. 499/2006 Sb.</w:t>
            </w:r>
          </w:p>
        </w:tc>
      </w:tr>
      <w:tr w:rsidR="00951B1D" w:rsidRPr="00C85D2C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951B1D" w:rsidRPr="00C85D2C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951B1D" w:rsidRPr="00C85D2C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 Dokumentace vlivů záměru na životní prostředí podle § 10 odst. 3 a přílohy č. 4 k zákonu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posuzování vlivů na životní prostředí.</w:t>
            </w:r>
          </w:p>
        </w:tc>
      </w:tr>
      <w:tr w:rsidR="00951B1D" w:rsidRPr="00C85D2C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51B1D" w:rsidRPr="00B53327" w:rsidRDefault="00951B1D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E903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 Další přílohy podle části A</w:t>
            </w:r>
          </w:p>
          <w:p w:rsidR="00951B1D" w:rsidRPr="00B53327" w:rsidRDefault="00951B1D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k bodu II. žádosti</w:t>
            </w:r>
          </w:p>
          <w:p w:rsidR="00951B1D" w:rsidRPr="00B53327" w:rsidRDefault="00951B1D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9038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 w:type="page"/>
            </w:r>
          </w:p>
          <w:p w:rsidR="00951B1D" w:rsidRPr="00B53327" w:rsidRDefault="00951B1D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B1D" w:rsidRPr="00C85D2C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51B1D" w:rsidRDefault="00951B1D" w:rsidP="002F528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951B1D" w:rsidRDefault="00951B1D" w:rsidP="002F52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951B1D" w:rsidRDefault="00951B1D" w:rsidP="002F52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951B1D" w:rsidRDefault="00951B1D" w:rsidP="002F52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951B1D" w:rsidSect="00892661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1D" w:rsidRDefault="00951B1D" w:rsidP="00165DCC">
      <w:pPr>
        <w:spacing w:after="0" w:line="240" w:lineRule="auto"/>
      </w:pPr>
      <w:r>
        <w:separator/>
      </w:r>
    </w:p>
  </w:endnote>
  <w:endnote w:type="continuationSeparator" w:id="0">
    <w:p w:rsidR="00951B1D" w:rsidRDefault="00951B1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1D" w:rsidRPr="00071878" w:rsidRDefault="00951B1D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E90385">
      <w:rPr>
        <w:rFonts w:ascii="Times New Roman" w:hAnsi="Times New Roman"/>
        <w:noProof/>
        <w:sz w:val="20"/>
        <w:szCs w:val="20"/>
      </w:rPr>
      <w:t>6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1D" w:rsidRDefault="00951B1D" w:rsidP="00165DCC">
      <w:pPr>
        <w:spacing w:after="0" w:line="240" w:lineRule="auto"/>
      </w:pPr>
      <w:r>
        <w:separator/>
      </w:r>
    </w:p>
  </w:footnote>
  <w:footnote w:type="continuationSeparator" w:id="0">
    <w:p w:rsidR="00951B1D" w:rsidRDefault="00951B1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2D34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17A8"/>
    <w:rsid w:val="002B2B06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25B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230A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323D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B6AA8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77E9C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6792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2DAC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1B1D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2695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2DB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5D2C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385"/>
    <w:rsid w:val="00E90E12"/>
    <w:rsid w:val="00E93E08"/>
    <w:rsid w:val="00E95D95"/>
    <w:rsid w:val="00EA1B29"/>
    <w:rsid w:val="00EB2427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A49BDF-6254-438B-91DD-A68EBA22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2B4CE2"/>
    <w:rPr>
      <w:rFonts w:eastAsia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912D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1700</Words>
  <Characters>13223</Characters>
  <Application>Microsoft Office Word</Application>
  <DocSecurity>0</DocSecurity>
  <Lines>110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2017-05-02T07:53:00Z</cp:lastPrinted>
  <dcterms:created xsi:type="dcterms:W3CDTF">2018-10-04T08:02:00Z</dcterms:created>
  <dcterms:modified xsi:type="dcterms:W3CDTF">2018-10-04T08:52:00Z</dcterms:modified>
</cp:coreProperties>
</file>